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2F2" w:rsidRPr="00E366D6" w:rsidRDefault="00D77BAF">
      <w:pPr>
        <w:jc w:val="center"/>
        <w:rPr>
          <w:rFonts w:ascii="微软雅黑" w:eastAsia="微软雅黑" w:hAnsi="微软雅黑"/>
          <w:b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sz w:val="24"/>
          <w:szCs w:val="24"/>
        </w:rPr>
        <w:t>共享仪器平台Multi-SIM AXR</w:t>
      </w:r>
      <w:r w:rsidRPr="00E366D6">
        <w:rPr>
          <w:rFonts w:ascii="微软雅黑" w:eastAsia="微软雅黑" w:hAnsi="微软雅黑"/>
          <w:b/>
          <w:sz w:val="24"/>
          <w:szCs w:val="24"/>
        </w:rPr>
        <w:t xml:space="preserve"> </w:t>
      </w:r>
      <w:r w:rsidRPr="00E366D6">
        <w:rPr>
          <w:rFonts w:ascii="微软雅黑" w:eastAsia="微软雅黑" w:hAnsi="微软雅黑" w:hint="eastAsia"/>
          <w:b/>
          <w:sz w:val="24"/>
          <w:szCs w:val="24"/>
        </w:rPr>
        <w:t>多模态超</w:t>
      </w:r>
      <w:proofErr w:type="gramStart"/>
      <w:r w:rsidRPr="00E366D6">
        <w:rPr>
          <w:rFonts w:ascii="微软雅黑" w:eastAsia="微软雅黑" w:hAnsi="微软雅黑" w:hint="eastAsia"/>
          <w:b/>
          <w:sz w:val="24"/>
          <w:szCs w:val="24"/>
        </w:rPr>
        <w:t>分辨</w:t>
      </w:r>
      <w:r w:rsidRPr="00E366D6">
        <w:rPr>
          <w:rFonts w:ascii="微软雅黑" w:eastAsia="微软雅黑" w:hAnsi="微软雅黑"/>
          <w:b/>
          <w:sz w:val="24"/>
          <w:szCs w:val="24"/>
        </w:rPr>
        <w:t>共</w:t>
      </w:r>
      <w:proofErr w:type="gramEnd"/>
      <w:r w:rsidRPr="00E366D6">
        <w:rPr>
          <w:rFonts w:ascii="微软雅黑" w:eastAsia="微软雅黑" w:hAnsi="微软雅黑"/>
          <w:b/>
          <w:sz w:val="24"/>
          <w:szCs w:val="24"/>
        </w:rPr>
        <w:t>聚焦显微镜</w:t>
      </w:r>
      <w:r w:rsidRPr="00E366D6">
        <w:rPr>
          <w:rFonts w:ascii="微软雅黑" w:eastAsia="微软雅黑" w:hAnsi="微软雅黑" w:hint="eastAsia"/>
          <w:b/>
          <w:sz w:val="24"/>
          <w:szCs w:val="24"/>
        </w:rPr>
        <w:t>上机</w:t>
      </w:r>
      <w:r w:rsidRPr="00E366D6">
        <w:rPr>
          <w:rFonts w:ascii="微软雅黑" w:eastAsia="微软雅黑" w:hAnsi="微软雅黑"/>
          <w:b/>
          <w:sz w:val="24"/>
          <w:szCs w:val="24"/>
        </w:rPr>
        <w:t>培训</w:t>
      </w:r>
      <w:r w:rsidR="00E366D6">
        <w:rPr>
          <w:rFonts w:ascii="微软雅黑" w:eastAsia="微软雅黑" w:hAnsi="微软雅黑" w:hint="eastAsia"/>
          <w:b/>
          <w:sz w:val="24"/>
          <w:szCs w:val="24"/>
        </w:rPr>
        <w:t>通知</w:t>
      </w:r>
    </w:p>
    <w:p w:rsidR="00E366D6" w:rsidRPr="00E366D6" w:rsidRDefault="00E366D6" w:rsidP="00E366D6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color w:val="FF0000"/>
          <w:sz w:val="24"/>
          <w:szCs w:val="24"/>
        </w:rPr>
        <w:tab/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生物医学测试中心共享仪器平台将于202</w:t>
      </w:r>
      <w:r w:rsidR="004A2D04">
        <w:rPr>
          <w:rFonts w:ascii="微软雅黑" w:eastAsia="微软雅黑" w:hAnsi="微软雅黑" w:hint="eastAsia"/>
          <w:color w:val="FF0000"/>
          <w:sz w:val="24"/>
          <w:szCs w:val="24"/>
        </w:rPr>
        <w:t>4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年</w:t>
      </w:r>
      <w:r w:rsidR="007C3479">
        <w:rPr>
          <w:rFonts w:ascii="微软雅黑" w:eastAsia="微软雅黑" w:hAnsi="微软雅黑" w:hint="eastAsia"/>
          <w:color w:val="FF0000"/>
          <w:sz w:val="24"/>
          <w:szCs w:val="24"/>
        </w:rPr>
        <w:t>11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月</w:t>
      </w:r>
      <w:r w:rsidR="007C3479">
        <w:rPr>
          <w:rFonts w:ascii="微软雅黑" w:eastAsia="微软雅黑" w:hAnsi="微软雅黑" w:hint="eastAsia"/>
          <w:color w:val="FF0000"/>
          <w:sz w:val="24"/>
          <w:szCs w:val="24"/>
        </w:rPr>
        <w:t>8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日（周</w:t>
      </w:r>
      <w:r w:rsidR="00CD63EC">
        <w:rPr>
          <w:rFonts w:ascii="微软雅黑" w:eastAsia="微软雅黑" w:hAnsi="微软雅黑" w:hint="eastAsia"/>
          <w:color w:val="FF0000"/>
          <w:sz w:val="24"/>
          <w:szCs w:val="24"/>
        </w:rPr>
        <w:t>五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）</w:t>
      </w:r>
      <w:r w:rsidR="007F2839">
        <w:rPr>
          <w:rFonts w:ascii="微软雅黑" w:eastAsia="微软雅黑" w:hAnsi="微软雅黑" w:hint="eastAsia"/>
          <w:color w:val="FF0000"/>
          <w:sz w:val="24"/>
          <w:szCs w:val="24"/>
        </w:rPr>
        <w:t>9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:30-1</w:t>
      </w:r>
      <w:r w:rsidR="007F2839">
        <w:rPr>
          <w:rFonts w:ascii="微软雅黑" w:eastAsia="微软雅黑" w:hAnsi="微软雅黑" w:hint="eastAsia"/>
          <w:color w:val="FF0000"/>
          <w:sz w:val="24"/>
          <w:szCs w:val="24"/>
        </w:rPr>
        <w:t>1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: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>3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0在生物技术馆</w:t>
      </w:r>
      <w:r>
        <w:rPr>
          <w:rFonts w:ascii="微软雅黑" w:eastAsia="微软雅黑" w:hAnsi="微软雅黑" w:hint="eastAsia"/>
          <w:color w:val="FF0000"/>
          <w:sz w:val="24"/>
          <w:szCs w:val="24"/>
        </w:rPr>
        <w:t>1102</w:t>
      </w:r>
      <w:r>
        <w:rPr>
          <w:rFonts w:ascii="微软雅黑" w:eastAsia="微软雅黑" w:hAnsi="微软雅黑"/>
          <w:color w:val="FF0000"/>
          <w:sz w:val="24"/>
          <w:szCs w:val="24"/>
        </w:rPr>
        <w:t>B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举行Multi-SIM AXR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 xml:space="preserve"> 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多模态超</w:t>
      </w:r>
      <w:proofErr w:type="gramStart"/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分辨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>共</w:t>
      </w:r>
      <w:proofErr w:type="gramEnd"/>
      <w:r w:rsidRPr="00E366D6">
        <w:rPr>
          <w:rFonts w:ascii="微软雅黑" w:eastAsia="微软雅黑" w:hAnsi="微软雅黑"/>
          <w:color w:val="FF0000"/>
          <w:sz w:val="24"/>
          <w:szCs w:val="24"/>
        </w:rPr>
        <w:t>聚焦显微镜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上机</w:t>
      </w:r>
      <w:r w:rsidRPr="00E366D6">
        <w:rPr>
          <w:rFonts w:ascii="微软雅黑" w:eastAsia="微软雅黑" w:hAnsi="微软雅黑"/>
          <w:color w:val="FF0000"/>
          <w:sz w:val="24"/>
          <w:szCs w:val="24"/>
        </w:rPr>
        <w:t>培训</w:t>
      </w:r>
      <w:r w:rsidRPr="00E366D6">
        <w:rPr>
          <w:rFonts w:ascii="微软雅黑" w:eastAsia="微软雅黑" w:hAnsi="微软雅黑" w:hint="eastAsia"/>
          <w:color w:val="FF0000"/>
          <w:sz w:val="24"/>
          <w:szCs w:val="24"/>
        </w:rPr>
        <w:t>，欢迎大家踊跃报名！</w:t>
      </w:r>
    </w:p>
    <w:p w:rsidR="003B12F2" w:rsidRPr="00D77BAF" w:rsidRDefault="00E366D6" w:rsidP="00E366D6">
      <w:pPr>
        <w:spacing w:line="360" w:lineRule="auto"/>
        <w:jc w:val="left"/>
        <w:rPr>
          <w:rFonts w:ascii="微软雅黑" w:eastAsia="微软雅黑" w:hAnsi="微软雅黑"/>
          <w:sz w:val="24"/>
          <w:szCs w:val="24"/>
        </w:rPr>
      </w:pPr>
      <w:r w:rsidRPr="00D77BAF">
        <w:rPr>
          <w:rFonts w:ascii="微软雅黑" w:eastAsia="微软雅黑" w:hAnsi="微软雅黑" w:hint="eastAsia"/>
          <w:b/>
          <w:bCs/>
          <w:sz w:val="24"/>
          <w:szCs w:val="24"/>
        </w:rPr>
        <w:t>培训</w:t>
      </w:r>
      <w:r w:rsidR="00D77BAF" w:rsidRPr="00D77BAF">
        <w:rPr>
          <w:rFonts w:ascii="微软雅黑" w:eastAsia="微软雅黑" w:hAnsi="微软雅黑" w:hint="eastAsia"/>
          <w:b/>
          <w:bCs/>
          <w:sz w:val="24"/>
          <w:szCs w:val="24"/>
        </w:rPr>
        <w:t>简介：</w:t>
      </w:r>
      <w:r w:rsidR="00D77BAF" w:rsidRPr="00D77BAF">
        <w:rPr>
          <w:rFonts w:ascii="微软雅黑" w:eastAsia="微软雅黑" w:hAnsi="微软雅黑" w:hint="eastAsia"/>
          <w:bCs/>
          <w:sz w:val="24"/>
          <w:szCs w:val="24"/>
        </w:rPr>
        <w:t>Multi-SIM AXR 多模态超</w:t>
      </w:r>
      <w:proofErr w:type="gramStart"/>
      <w:r w:rsidR="00D77BAF" w:rsidRPr="00D77BAF">
        <w:rPr>
          <w:rFonts w:ascii="微软雅黑" w:eastAsia="微软雅黑" w:hAnsi="微软雅黑" w:hint="eastAsia"/>
          <w:bCs/>
          <w:sz w:val="24"/>
          <w:szCs w:val="24"/>
        </w:rPr>
        <w:t>分辨共</w:t>
      </w:r>
      <w:proofErr w:type="gramEnd"/>
      <w:r w:rsidR="00D77BAF" w:rsidRPr="00D77BAF">
        <w:rPr>
          <w:rFonts w:ascii="微软雅黑" w:eastAsia="微软雅黑" w:hAnsi="微软雅黑" w:hint="eastAsia"/>
          <w:bCs/>
          <w:sz w:val="24"/>
          <w:szCs w:val="24"/>
        </w:rPr>
        <w:t>聚焦显微镜(A23000107)</w:t>
      </w:r>
      <w:r w:rsidR="00D77BAF" w:rsidRPr="00D77BAF">
        <w:rPr>
          <w:rFonts w:ascii="微软雅黑" w:eastAsia="微软雅黑" w:hAnsi="微软雅黑" w:hint="eastAsia"/>
          <w:sz w:val="24"/>
          <w:szCs w:val="24"/>
        </w:rPr>
        <w:t>是</w:t>
      </w:r>
      <w:proofErr w:type="gramStart"/>
      <w:r w:rsidR="00D77BAF" w:rsidRPr="00D77BAF">
        <w:rPr>
          <w:rFonts w:ascii="微软雅黑" w:eastAsia="微软雅黑" w:hAnsi="微软雅黑" w:hint="eastAsia"/>
          <w:sz w:val="24"/>
          <w:szCs w:val="24"/>
        </w:rPr>
        <w:t>集结</w:t>
      </w:r>
      <w:proofErr w:type="gramEnd"/>
      <w:r w:rsidR="00D77BAF" w:rsidRPr="00D77BAF">
        <w:rPr>
          <w:rFonts w:ascii="微软雅黑" w:eastAsia="微软雅黑" w:hAnsi="微软雅黑" w:hint="eastAsia"/>
          <w:sz w:val="24"/>
          <w:szCs w:val="24"/>
        </w:rPr>
        <w:t>构光照明超分辨（Multi-SIM）和共聚焦（NIKON AXR）于一体的显微成像系统：Multi-SIM拥有多种超分辨成像模态，可实现三维快速超分辨成像，尤其适合活细胞长时程超分辨成像，Nikon AXR</w:t>
      </w:r>
      <w:proofErr w:type="gramStart"/>
      <w:r w:rsidR="00D77BAF" w:rsidRPr="00D77BAF">
        <w:rPr>
          <w:rFonts w:ascii="微软雅黑" w:eastAsia="微软雅黑" w:hAnsi="微软雅黑" w:hint="eastAsia"/>
          <w:sz w:val="24"/>
          <w:szCs w:val="24"/>
        </w:rPr>
        <w:t>扫描共</w:t>
      </w:r>
      <w:proofErr w:type="gramEnd"/>
      <w:r w:rsidR="00D77BAF" w:rsidRPr="00D77BAF">
        <w:rPr>
          <w:rFonts w:ascii="微软雅黑" w:eastAsia="微软雅黑" w:hAnsi="微软雅黑" w:hint="eastAsia"/>
          <w:sz w:val="24"/>
          <w:szCs w:val="24"/>
        </w:rPr>
        <w:t>聚焦具有25 mm超大视野和共振扫描模式，可实现三维成像、多点成像、大视野拼图、时间序列成像等，还可以进行光刺激、光漂白恢复等实验。同时配有活细胞培养装置和PFS完美锁焦功能，可以对活细胞进行长时程拍摄。</w:t>
      </w:r>
    </w:p>
    <w:p w:rsidR="003B12F2" w:rsidRPr="00E366D6" w:rsidRDefault="00D77BAF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培训仪器：</w:t>
      </w:r>
      <w:r w:rsidRPr="00E366D6">
        <w:rPr>
          <w:rFonts w:ascii="微软雅黑" w:eastAsia="微软雅黑" w:hAnsi="微软雅黑" w:hint="eastAsia"/>
          <w:sz w:val="24"/>
          <w:szCs w:val="24"/>
        </w:rPr>
        <w:t>Multi-SIM AXR 多模态超</w:t>
      </w:r>
      <w:proofErr w:type="gramStart"/>
      <w:r w:rsidRPr="00E366D6">
        <w:rPr>
          <w:rFonts w:ascii="微软雅黑" w:eastAsia="微软雅黑" w:hAnsi="微软雅黑" w:hint="eastAsia"/>
          <w:sz w:val="24"/>
          <w:szCs w:val="24"/>
        </w:rPr>
        <w:t>分辨共</w:t>
      </w:r>
      <w:proofErr w:type="gramEnd"/>
      <w:r w:rsidRPr="00E366D6">
        <w:rPr>
          <w:rFonts w:ascii="微软雅黑" w:eastAsia="微软雅黑" w:hAnsi="微软雅黑" w:hint="eastAsia"/>
          <w:sz w:val="24"/>
          <w:szCs w:val="24"/>
        </w:rPr>
        <w:t>聚焦显微镜</w:t>
      </w:r>
    </w:p>
    <w:p w:rsidR="003B12F2" w:rsidRPr="00E366D6" w:rsidRDefault="00D77BAF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培训内容：</w:t>
      </w:r>
      <w:r w:rsidR="00D33E2F">
        <w:rPr>
          <w:rFonts w:ascii="微软雅黑" w:eastAsia="微软雅黑" w:hAnsi="微软雅黑" w:hint="eastAsia"/>
          <w:bCs/>
          <w:sz w:val="24"/>
          <w:szCs w:val="24"/>
        </w:rPr>
        <w:t>仪器</w:t>
      </w:r>
      <w:r w:rsidRPr="00E366D6">
        <w:rPr>
          <w:rFonts w:ascii="微软雅黑" w:eastAsia="微软雅黑" w:hAnsi="微软雅黑" w:hint="eastAsia"/>
          <w:bCs/>
          <w:sz w:val="24"/>
          <w:szCs w:val="24"/>
        </w:rPr>
        <w:t>介绍、开关机、荧光图像拍摄、三维成像、多点成像、活细胞动态成像、大图拼接、数据处理及导出、注意事项等。</w:t>
      </w:r>
    </w:p>
    <w:p w:rsidR="003B12F2" w:rsidRPr="00E366D6" w:rsidRDefault="00D77BAF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培训时间：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202</w:t>
      </w:r>
      <w:r w:rsidR="004A2D04">
        <w:rPr>
          <w:rFonts w:ascii="微软雅黑" w:eastAsia="微软雅黑" w:hAnsi="微软雅黑" w:hint="eastAsia"/>
          <w:bCs/>
          <w:sz w:val="24"/>
          <w:szCs w:val="24"/>
        </w:rPr>
        <w:t>4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年</w:t>
      </w:r>
      <w:r w:rsidR="00800E98">
        <w:rPr>
          <w:rFonts w:ascii="微软雅黑" w:eastAsia="微软雅黑" w:hAnsi="微软雅黑" w:hint="eastAsia"/>
          <w:bCs/>
          <w:sz w:val="24"/>
          <w:szCs w:val="24"/>
        </w:rPr>
        <w:t>1</w:t>
      </w:r>
      <w:r w:rsidR="007C3479">
        <w:rPr>
          <w:rFonts w:ascii="微软雅黑" w:eastAsia="微软雅黑" w:hAnsi="微软雅黑" w:hint="eastAsia"/>
          <w:bCs/>
          <w:sz w:val="24"/>
          <w:szCs w:val="24"/>
        </w:rPr>
        <w:t>1</w:t>
      </w:r>
      <w:r w:rsidRPr="00E366D6">
        <w:rPr>
          <w:rFonts w:ascii="微软雅黑" w:eastAsia="微软雅黑" w:hAnsi="微软雅黑" w:hint="eastAsia"/>
          <w:sz w:val="24"/>
          <w:szCs w:val="24"/>
        </w:rPr>
        <w:t>月</w:t>
      </w:r>
      <w:r w:rsidR="007C3479">
        <w:rPr>
          <w:rFonts w:ascii="微软雅黑" w:eastAsia="微软雅黑" w:hAnsi="微软雅黑" w:hint="eastAsia"/>
          <w:sz w:val="24"/>
          <w:szCs w:val="24"/>
        </w:rPr>
        <w:t>8</w:t>
      </w:r>
      <w:r w:rsidRPr="00E366D6">
        <w:rPr>
          <w:rFonts w:ascii="微软雅黑" w:eastAsia="微软雅黑" w:hAnsi="微软雅黑" w:hint="eastAsia"/>
          <w:sz w:val="24"/>
          <w:szCs w:val="24"/>
        </w:rPr>
        <w:t>日（周</w:t>
      </w:r>
      <w:r w:rsidR="00D33E2F">
        <w:rPr>
          <w:rFonts w:ascii="微软雅黑" w:eastAsia="微软雅黑" w:hAnsi="微软雅黑" w:hint="eastAsia"/>
          <w:sz w:val="24"/>
          <w:szCs w:val="24"/>
        </w:rPr>
        <w:t>五</w:t>
      </w:r>
      <w:r w:rsidRPr="00E366D6">
        <w:rPr>
          <w:rFonts w:ascii="微软雅黑" w:eastAsia="微软雅黑" w:hAnsi="微软雅黑" w:hint="eastAsia"/>
          <w:sz w:val="24"/>
          <w:szCs w:val="24"/>
        </w:rPr>
        <w:t>）</w:t>
      </w:r>
      <w:r w:rsidR="007F2839">
        <w:rPr>
          <w:rFonts w:ascii="微软雅黑" w:eastAsia="微软雅黑" w:hAnsi="微软雅黑" w:hint="eastAsia"/>
          <w:sz w:val="24"/>
          <w:szCs w:val="24"/>
        </w:rPr>
        <w:t>9</w:t>
      </w:r>
      <w:r w:rsidRPr="00E366D6">
        <w:rPr>
          <w:rFonts w:ascii="微软雅黑" w:eastAsia="微软雅黑" w:hAnsi="微软雅黑" w:hint="eastAsia"/>
          <w:sz w:val="24"/>
          <w:szCs w:val="24"/>
        </w:rPr>
        <w:t>:30-1</w:t>
      </w:r>
      <w:r w:rsidR="007F2839">
        <w:rPr>
          <w:rFonts w:ascii="微软雅黑" w:eastAsia="微软雅黑" w:hAnsi="微软雅黑" w:hint="eastAsia"/>
          <w:sz w:val="24"/>
          <w:szCs w:val="24"/>
        </w:rPr>
        <w:t>1</w:t>
      </w:r>
      <w:r w:rsidRPr="00E366D6">
        <w:rPr>
          <w:rFonts w:ascii="微软雅黑" w:eastAsia="微软雅黑" w:hAnsi="微软雅黑" w:hint="eastAsia"/>
          <w:sz w:val="24"/>
          <w:szCs w:val="24"/>
        </w:rPr>
        <w:t>:</w:t>
      </w:r>
      <w:r w:rsidRPr="00E366D6">
        <w:rPr>
          <w:rFonts w:ascii="微软雅黑" w:eastAsia="微软雅黑" w:hAnsi="微软雅黑"/>
          <w:sz w:val="24"/>
          <w:szCs w:val="24"/>
        </w:rPr>
        <w:t>3</w:t>
      </w:r>
      <w:r w:rsidRPr="00E366D6">
        <w:rPr>
          <w:rFonts w:ascii="微软雅黑" w:eastAsia="微软雅黑" w:hAnsi="微软雅黑" w:hint="eastAsia"/>
          <w:sz w:val="24"/>
          <w:szCs w:val="24"/>
        </w:rPr>
        <w:t>0</w:t>
      </w:r>
    </w:p>
    <w:p w:rsidR="003B12F2" w:rsidRPr="00E366D6" w:rsidRDefault="00D77BAF">
      <w:pPr>
        <w:jc w:val="left"/>
        <w:rPr>
          <w:rFonts w:ascii="微软雅黑" w:eastAsia="微软雅黑" w:hAnsi="微软雅黑"/>
          <w:bCs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培训地点：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清华大学</w:t>
      </w:r>
      <w:r w:rsidRPr="00E366D6">
        <w:rPr>
          <w:rFonts w:ascii="微软雅黑" w:eastAsia="微软雅黑" w:hAnsi="微软雅黑" w:hint="eastAsia"/>
          <w:bCs/>
          <w:sz w:val="24"/>
          <w:szCs w:val="24"/>
        </w:rPr>
        <w:t>生物技术馆1102B</w:t>
      </w:r>
    </w:p>
    <w:p w:rsidR="00E366D6" w:rsidRPr="00E366D6" w:rsidRDefault="00E366D6" w:rsidP="00E366D6">
      <w:pPr>
        <w:jc w:val="left"/>
        <w:rPr>
          <w:rFonts w:ascii="微软雅黑" w:eastAsia="微软雅黑" w:hAnsi="微软雅黑"/>
          <w:b/>
          <w:sz w:val="24"/>
          <w:szCs w:val="24"/>
        </w:rPr>
      </w:pPr>
      <w:r w:rsidRPr="00E366D6">
        <w:rPr>
          <w:rFonts w:ascii="微软雅黑" w:eastAsia="微软雅黑" w:hAnsi="微软雅黑" w:hint="eastAsia"/>
          <w:b/>
          <w:sz w:val="24"/>
          <w:szCs w:val="24"/>
        </w:rPr>
        <w:t>联系方式：</w:t>
      </w:r>
      <w:r w:rsidR="002255A5" w:rsidRPr="002255A5">
        <w:rPr>
          <w:rFonts w:ascii="微软雅黑" w:eastAsia="微软雅黑" w:hAnsi="微软雅黑" w:hint="eastAsia"/>
          <w:sz w:val="24"/>
          <w:szCs w:val="24"/>
        </w:rPr>
        <w:t>谢</w:t>
      </w:r>
      <w:r w:rsidRPr="00E366D6">
        <w:rPr>
          <w:rFonts w:ascii="微软雅黑" w:eastAsia="微软雅黑" w:hAnsi="微软雅黑" w:hint="eastAsia"/>
          <w:bCs/>
          <w:sz w:val="24"/>
          <w:szCs w:val="24"/>
        </w:rPr>
        <w:t>老师</w:t>
      </w:r>
      <w:r>
        <w:rPr>
          <w:rFonts w:ascii="微软雅黑" w:eastAsia="微软雅黑" w:hAnsi="微软雅黑" w:hint="eastAsia"/>
          <w:bCs/>
          <w:sz w:val="24"/>
          <w:szCs w:val="24"/>
        </w:rPr>
        <w:t xml:space="preserve"> </w:t>
      </w:r>
      <w:r w:rsidRPr="00E366D6">
        <w:rPr>
          <w:rFonts w:ascii="微软雅黑" w:eastAsia="微软雅黑" w:hAnsi="微软雅黑"/>
          <w:bCs/>
          <w:sz w:val="24"/>
          <w:szCs w:val="24"/>
        </w:rPr>
        <w:t>010-62798144</w:t>
      </w:r>
    </w:p>
    <w:p w:rsidR="007F2839" w:rsidRPr="00CB752B" w:rsidRDefault="00D77BAF" w:rsidP="007F2839">
      <w:pPr>
        <w:spacing w:line="360" w:lineRule="auto"/>
        <w:jc w:val="left"/>
      </w:pPr>
      <w:r w:rsidRPr="00E366D6">
        <w:rPr>
          <w:rFonts w:ascii="微软雅黑" w:eastAsia="微软雅黑" w:hAnsi="微软雅黑" w:hint="eastAsia"/>
          <w:b/>
          <w:bCs/>
          <w:sz w:val="24"/>
          <w:szCs w:val="24"/>
        </w:rPr>
        <w:t>报名方式：</w:t>
      </w:r>
      <w:r w:rsidR="00E366D6" w:rsidRPr="00E366D6">
        <w:rPr>
          <w:rFonts w:ascii="微软雅黑" w:eastAsia="微软雅黑" w:hAnsi="微软雅黑" w:hint="eastAsia"/>
          <w:bCs/>
          <w:sz w:val="24"/>
          <w:szCs w:val="24"/>
        </w:rPr>
        <w:t>访问链接</w:t>
      </w:r>
      <w:r w:rsidR="00886A12">
        <w:rPr>
          <w:rFonts w:ascii="微软雅黑" w:eastAsia="微软雅黑" w:hAnsi="微软雅黑" w:hint="eastAsia"/>
          <w:bCs/>
          <w:sz w:val="24"/>
          <w:szCs w:val="24"/>
        </w:rPr>
        <w:t>：</w:t>
      </w:r>
      <w:bookmarkStart w:id="0" w:name="_GoBack"/>
      <w:r w:rsidR="007C3479" w:rsidRPr="007C3479">
        <w:rPr>
          <w:rFonts w:ascii="微软雅黑" w:eastAsia="微软雅黑" w:hAnsi="微软雅黑"/>
          <w:bCs/>
          <w:sz w:val="24"/>
          <w:szCs w:val="24"/>
        </w:rPr>
        <w:t>https://gxyqtsinghua.mikecrm.com/k3Pmr2H</w:t>
      </w:r>
      <w:bookmarkEnd w:id="0"/>
    </w:p>
    <w:p w:rsidR="003B12F2" w:rsidRPr="00E366D6" w:rsidRDefault="00D77BAF">
      <w:pPr>
        <w:jc w:val="lef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或扫描二维码</w:t>
      </w:r>
      <w:r w:rsidR="00E366D6">
        <w:rPr>
          <w:rFonts w:ascii="微软雅黑" w:eastAsia="微软雅黑" w:hAnsi="微软雅黑" w:hint="eastAsia"/>
          <w:sz w:val="24"/>
          <w:szCs w:val="24"/>
        </w:rPr>
        <w:t>：</w:t>
      </w:r>
    </w:p>
    <w:p w:rsidR="003B12F2" w:rsidRPr="00E366D6" w:rsidRDefault="007C3479">
      <w:pPr>
        <w:jc w:val="center"/>
        <w:rPr>
          <w:rFonts w:ascii="微软雅黑" w:eastAsia="微软雅黑" w:hAnsi="微软雅黑" w:hint="eastAsia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0170687" wp14:editId="2E621B3F">
            <wp:extent cx="1885950" cy="188595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2F2" w:rsidRPr="00E366D6" w:rsidRDefault="00E366D6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备注</w:t>
      </w:r>
      <w:r w:rsidR="00D77BAF" w:rsidRPr="00E366D6">
        <w:rPr>
          <w:rFonts w:ascii="微软雅黑" w:eastAsia="微软雅黑" w:hAnsi="微软雅黑" w:hint="eastAsia"/>
          <w:b/>
          <w:bCs/>
          <w:sz w:val="24"/>
          <w:szCs w:val="24"/>
        </w:rPr>
        <w:t>：</w:t>
      </w:r>
      <w:r w:rsidR="00D77BAF" w:rsidRPr="00E366D6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886A12" w:rsidRPr="00886A12" w:rsidRDefault="00886A12" w:rsidP="00886A12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886A12">
        <w:rPr>
          <w:rFonts w:ascii="微软雅黑" w:eastAsia="微软雅黑" w:hAnsi="微软雅黑" w:hint="eastAsia"/>
          <w:bCs/>
          <w:sz w:val="24"/>
          <w:szCs w:val="24"/>
        </w:rPr>
        <w:t>本次报名为</w:t>
      </w:r>
      <w:proofErr w:type="gramStart"/>
      <w:r w:rsidRPr="00886A12">
        <w:rPr>
          <w:rFonts w:ascii="微软雅黑" w:eastAsia="微软雅黑" w:hAnsi="微软雅黑" w:hint="eastAsia"/>
          <w:bCs/>
          <w:sz w:val="24"/>
          <w:szCs w:val="24"/>
        </w:rPr>
        <w:t>二维码报名</w:t>
      </w:r>
      <w:proofErr w:type="gramEnd"/>
      <w:r w:rsidRPr="00886A12">
        <w:rPr>
          <w:rFonts w:ascii="微软雅黑" w:eastAsia="微软雅黑" w:hAnsi="微软雅黑" w:hint="eastAsia"/>
          <w:bCs/>
          <w:sz w:val="24"/>
          <w:szCs w:val="24"/>
        </w:rPr>
        <w:t>，提交报名信息即报名成功。如需取消报名，请在培训开始24小时前电话联系。</w:t>
      </w:r>
    </w:p>
    <w:p w:rsidR="00886A12" w:rsidRPr="00886A12" w:rsidRDefault="00886A12" w:rsidP="00886A12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886A12">
        <w:rPr>
          <w:rFonts w:ascii="微软雅黑" w:eastAsia="微软雅黑" w:hAnsi="微软雅黑" w:hint="eastAsia"/>
          <w:bCs/>
          <w:sz w:val="24"/>
          <w:szCs w:val="24"/>
        </w:rPr>
        <w:t>本次培训收取2小时机时费，2人以上参加每人收50%。未取消报名的用户，正常收取培训费用。</w:t>
      </w:r>
    </w:p>
    <w:p w:rsidR="00886A12" w:rsidRPr="00886A12" w:rsidRDefault="00886A12" w:rsidP="00886A12">
      <w:pPr>
        <w:pStyle w:val="a9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Cs/>
          <w:sz w:val="24"/>
          <w:szCs w:val="24"/>
        </w:rPr>
      </w:pPr>
      <w:r w:rsidRPr="00886A12">
        <w:rPr>
          <w:rFonts w:ascii="微软雅黑" w:eastAsia="微软雅黑" w:hAnsi="微软雅黑" w:hint="eastAsia"/>
          <w:bCs/>
          <w:sz w:val="24"/>
          <w:szCs w:val="24"/>
        </w:rPr>
        <w:t>同课题组3人以上可组团单独预约培训，培训时间请电话联系。</w:t>
      </w:r>
    </w:p>
    <w:p w:rsidR="00E366D6" w:rsidRPr="00886A12" w:rsidRDefault="00E366D6" w:rsidP="00886A12">
      <w:pPr>
        <w:jc w:val="left"/>
        <w:rPr>
          <w:rFonts w:ascii="微软雅黑" w:eastAsia="微软雅黑" w:hAnsi="微软雅黑"/>
          <w:bCs/>
          <w:sz w:val="24"/>
          <w:szCs w:val="24"/>
        </w:rPr>
      </w:pPr>
    </w:p>
    <w:p w:rsidR="00E366D6" w:rsidRPr="00E366D6" w:rsidRDefault="00E366D6" w:rsidP="00E366D6">
      <w:pPr>
        <w:ind w:left="425"/>
        <w:jc w:val="left"/>
        <w:rPr>
          <w:rFonts w:ascii="微软雅黑" w:eastAsia="微软雅黑" w:hAnsi="微软雅黑"/>
          <w:bCs/>
          <w:sz w:val="24"/>
          <w:szCs w:val="24"/>
        </w:rPr>
      </w:pPr>
    </w:p>
    <w:p w:rsidR="003B12F2" w:rsidRPr="00E366D6" w:rsidRDefault="00E366D6" w:rsidP="00E366D6">
      <w:pPr>
        <w:pStyle w:val="a9"/>
        <w:ind w:left="425" w:firstLineChars="0" w:firstLine="0"/>
        <w:jc w:val="righ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共享仪器平台</w:t>
      </w:r>
    </w:p>
    <w:p w:rsidR="003B12F2" w:rsidRPr="00E366D6" w:rsidRDefault="00E366D6" w:rsidP="00E366D6">
      <w:pPr>
        <w:jc w:val="right"/>
        <w:rPr>
          <w:rFonts w:ascii="微软雅黑" w:eastAsia="微软雅黑" w:hAnsi="微软雅黑"/>
          <w:sz w:val="24"/>
          <w:szCs w:val="24"/>
        </w:rPr>
      </w:pPr>
      <w:r w:rsidRPr="00E366D6">
        <w:rPr>
          <w:rFonts w:ascii="微软雅黑" w:eastAsia="微软雅黑" w:hAnsi="微软雅黑" w:hint="eastAsia"/>
          <w:sz w:val="24"/>
          <w:szCs w:val="24"/>
        </w:rPr>
        <w:t>生</w:t>
      </w:r>
      <w:r w:rsidR="00D77BAF" w:rsidRPr="00E366D6">
        <w:rPr>
          <w:rFonts w:ascii="微软雅黑" w:eastAsia="微软雅黑" w:hAnsi="微软雅黑" w:hint="eastAsia"/>
          <w:sz w:val="24"/>
          <w:szCs w:val="24"/>
        </w:rPr>
        <w:t>物医学测试中心</w:t>
      </w:r>
    </w:p>
    <w:sectPr w:rsidR="003B12F2" w:rsidRPr="00E366D6" w:rsidSect="00E36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B4C" w:rsidRDefault="00BD0B4C" w:rsidP="00DE4614">
      <w:r>
        <w:separator/>
      </w:r>
    </w:p>
  </w:endnote>
  <w:endnote w:type="continuationSeparator" w:id="0">
    <w:p w:rsidR="00BD0B4C" w:rsidRDefault="00BD0B4C" w:rsidP="00DE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479" w:rsidRDefault="007C347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479" w:rsidRDefault="007C347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479" w:rsidRDefault="007C347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B4C" w:rsidRDefault="00BD0B4C" w:rsidP="00DE4614">
      <w:r>
        <w:separator/>
      </w:r>
    </w:p>
  </w:footnote>
  <w:footnote w:type="continuationSeparator" w:id="0">
    <w:p w:rsidR="00BD0B4C" w:rsidRDefault="00BD0B4C" w:rsidP="00DE4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479" w:rsidRDefault="007C347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479" w:rsidRDefault="007C347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479" w:rsidRDefault="007C34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7678D0"/>
    <w:multiLevelType w:val="singleLevel"/>
    <w:tmpl w:val="897678D0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58321C19"/>
    <w:multiLevelType w:val="singleLevel"/>
    <w:tmpl w:val="58321C1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k5YzljN2QwNTg1ZjFjZGE3MzVmY2VkY2FjMzVhZDMifQ=="/>
  </w:docVars>
  <w:rsids>
    <w:rsidRoot w:val="00DB5A71"/>
    <w:rsid w:val="00022F8D"/>
    <w:rsid w:val="00023FAC"/>
    <w:rsid w:val="00053582"/>
    <w:rsid w:val="00053902"/>
    <w:rsid w:val="0005629A"/>
    <w:rsid w:val="000567F0"/>
    <w:rsid w:val="00066981"/>
    <w:rsid w:val="000716A1"/>
    <w:rsid w:val="00071EDD"/>
    <w:rsid w:val="00072226"/>
    <w:rsid w:val="00086229"/>
    <w:rsid w:val="00097B21"/>
    <w:rsid w:val="000A49CE"/>
    <w:rsid w:val="000D55F6"/>
    <w:rsid w:val="000F7024"/>
    <w:rsid w:val="00101142"/>
    <w:rsid w:val="00110945"/>
    <w:rsid w:val="00126599"/>
    <w:rsid w:val="00134F1C"/>
    <w:rsid w:val="0013787D"/>
    <w:rsid w:val="00140AEF"/>
    <w:rsid w:val="00141463"/>
    <w:rsid w:val="00143A50"/>
    <w:rsid w:val="001667D1"/>
    <w:rsid w:val="0018501E"/>
    <w:rsid w:val="00190DE7"/>
    <w:rsid w:val="001C37CB"/>
    <w:rsid w:val="001D43D6"/>
    <w:rsid w:val="001F64C0"/>
    <w:rsid w:val="00202CD7"/>
    <w:rsid w:val="00213082"/>
    <w:rsid w:val="002255A5"/>
    <w:rsid w:val="0024253A"/>
    <w:rsid w:val="00246FD5"/>
    <w:rsid w:val="002677E6"/>
    <w:rsid w:val="00273CF9"/>
    <w:rsid w:val="00275B92"/>
    <w:rsid w:val="0028638C"/>
    <w:rsid w:val="002900E8"/>
    <w:rsid w:val="002A4382"/>
    <w:rsid w:val="002C0BFB"/>
    <w:rsid w:val="002D101D"/>
    <w:rsid w:val="002D7E5A"/>
    <w:rsid w:val="002E7A96"/>
    <w:rsid w:val="00306544"/>
    <w:rsid w:val="003229A6"/>
    <w:rsid w:val="003472C1"/>
    <w:rsid w:val="00352DC5"/>
    <w:rsid w:val="00370D31"/>
    <w:rsid w:val="003832A9"/>
    <w:rsid w:val="00385ED8"/>
    <w:rsid w:val="003A1F96"/>
    <w:rsid w:val="003B12F2"/>
    <w:rsid w:val="003D5BB9"/>
    <w:rsid w:val="003E1121"/>
    <w:rsid w:val="0040305B"/>
    <w:rsid w:val="004279AE"/>
    <w:rsid w:val="0043120F"/>
    <w:rsid w:val="00435BBE"/>
    <w:rsid w:val="00457B8A"/>
    <w:rsid w:val="004755D8"/>
    <w:rsid w:val="004A2D04"/>
    <w:rsid w:val="004B7E0B"/>
    <w:rsid w:val="004D20E8"/>
    <w:rsid w:val="004F2167"/>
    <w:rsid w:val="004F6C18"/>
    <w:rsid w:val="005169E5"/>
    <w:rsid w:val="0052225F"/>
    <w:rsid w:val="005322B6"/>
    <w:rsid w:val="00545054"/>
    <w:rsid w:val="00550078"/>
    <w:rsid w:val="00593F5A"/>
    <w:rsid w:val="00596DFE"/>
    <w:rsid w:val="005E7BC3"/>
    <w:rsid w:val="00625CF2"/>
    <w:rsid w:val="006462CF"/>
    <w:rsid w:val="00652A6D"/>
    <w:rsid w:val="0066524F"/>
    <w:rsid w:val="00683019"/>
    <w:rsid w:val="00691487"/>
    <w:rsid w:val="006A6D55"/>
    <w:rsid w:val="006B5682"/>
    <w:rsid w:val="006C353A"/>
    <w:rsid w:val="006C5422"/>
    <w:rsid w:val="006C70EB"/>
    <w:rsid w:val="006D5F50"/>
    <w:rsid w:val="006E70D2"/>
    <w:rsid w:val="0070769C"/>
    <w:rsid w:val="00727921"/>
    <w:rsid w:val="00744C7B"/>
    <w:rsid w:val="0075646B"/>
    <w:rsid w:val="00777EA2"/>
    <w:rsid w:val="007840FF"/>
    <w:rsid w:val="0079116F"/>
    <w:rsid w:val="007A092F"/>
    <w:rsid w:val="007B3A2E"/>
    <w:rsid w:val="007B790C"/>
    <w:rsid w:val="007C3479"/>
    <w:rsid w:val="007F2839"/>
    <w:rsid w:val="008006D8"/>
    <w:rsid w:val="00800E98"/>
    <w:rsid w:val="00806023"/>
    <w:rsid w:val="008302AB"/>
    <w:rsid w:val="00833548"/>
    <w:rsid w:val="008472D6"/>
    <w:rsid w:val="008544B8"/>
    <w:rsid w:val="00855803"/>
    <w:rsid w:val="00855C25"/>
    <w:rsid w:val="00876915"/>
    <w:rsid w:val="00886637"/>
    <w:rsid w:val="00886A12"/>
    <w:rsid w:val="00890A9D"/>
    <w:rsid w:val="008B66B8"/>
    <w:rsid w:val="008C5371"/>
    <w:rsid w:val="008D640E"/>
    <w:rsid w:val="00907BD8"/>
    <w:rsid w:val="0091357F"/>
    <w:rsid w:val="00914CB5"/>
    <w:rsid w:val="009169C0"/>
    <w:rsid w:val="009225E4"/>
    <w:rsid w:val="00922960"/>
    <w:rsid w:val="00956617"/>
    <w:rsid w:val="00984A99"/>
    <w:rsid w:val="009A784B"/>
    <w:rsid w:val="009B53C0"/>
    <w:rsid w:val="009D6C00"/>
    <w:rsid w:val="009E76CB"/>
    <w:rsid w:val="00A03686"/>
    <w:rsid w:val="00A143A0"/>
    <w:rsid w:val="00A1619E"/>
    <w:rsid w:val="00A262D8"/>
    <w:rsid w:val="00A31D4E"/>
    <w:rsid w:val="00A35D8C"/>
    <w:rsid w:val="00A3775D"/>
    <w:rsid w:val="00A45BBE"/>
    <w:rsid w:val="00A50286"/>
    <w:rsid w:val="00A55B20"/>
    <w:rsid w:val="00A57A20"/>
    <w:rsid w:val="00A872FA"/>
    <w:rsid w:val="00AC664E"/>
    <w:rsid w:val="00AF6B7E"/>
    <w:rsid w:val="00B016EF"/>
    <w:rsid w:val="00B05521"/>
    <w:rsid w:val="00B14104"/>
    <w:rsid w:val="00B85490"/>
    <w:rsid w:val="00BA3721"/>
    <w:rsid w:val="00BB119A"/>
    <w:rsid w:val="00BB50D8"/>
    <w:rsid w:val="00BD0B4C"/>
    <w:rsid w:val="00BF1021"/>
    <w:rsid w:val="00BF68C6"/>
    <w:rsid w:val="00C456E3"/>
    <w:rsid w:val="00C65305"/>
    <w:rsid w:val="00C96C62"/>
    <w:rsid w:val="00CB752B"/>
    <w:rsid w:val="00CC58DB"/>
    <w:rsid w:val="00CD63EC"/>
    <w:rsid w:val="00CD7546"/>
    <w:rsid w:val="00D16DFD"/>
    <w:rsid w:val="00D267A8"/>
    <w:rsid w:val="00D33E2F"/>
    <w:rsid w:val="00D34AD3"/>
    <w:rsid w:val="00D724F2"/>
    <w:rsid w:val="00D77BAF"/>
    <w:rsid w:val="00DB0A96"/>
    <w:rsid w:val="00DB165F"/>
    <w:rsid w:val="00DB5A71"/>
    <w:rsid w:val="00DC0222"/>
    <w:rsid w:val="00DD7D0C"/>
    <w:rsid w:val="00DE335B"/>
    <w:rsid w:val="00DE4614"/>
    <w:rsid w:val="00DF2C8B"/>
    <w:rsid w:val="00DF52A7"/>
    <w:rsid w:val="00E024F6"/>
    <w:rsid w:val="00E13376"/>
    <w:rsid w:val="00E366D6"/>
    <w:rsid w:val="00E367DD"/>
    <w:rsid w:val="00E478FF"/>
    <w:rsid w:val="00E51CD7"/>
    <w:rsid w:val="00E52085"/>
    <w:rsid w:val="00E6560F"/>
    <w:rsid w:val="00EA38B2"/>
    <w:rsid w:val="00EA5DF2"/>
    <w:rsid w:val="00EB3AB2"/>
    <w:rsid w:val="00EC2BBF"/>
    <w:rsid w:val="00ED499C"/>
    <w:rsid w:val="00F05F6C"/>
    <w:rsid w:val="00F40CA0"/>
    <w:rsid w:val="00F7638C"/>
    <w:rsid w:val="00F77809"/>
    <w:rsid w:val="00FA1110"/>
    <w:rsid w:val="00FB2636"/>
    <w:rsid w:val="00FE7535"/>
    <w:rsid w:val="00FF34A6"/>
    <w:rsid w:val="00FF3938"/>
    <w:rsid w:val="03531EFD"/>
    <w:rsid w:val="07CF1CA3"/>
    <w:rsid w:val="142463FD"/>
    <w:rsid w:val="170C58A4"/>
    <w:rsid w:val="1AE9320B"/>
    <w:rsid w:val="1B5E3E72"/>
    <w:rsid w:val="20F5460D"/>
    <w:rsid w:val="28BE2881"/>
    <w:rsid w:val="2B924F66"/>
    <w:rsid w:val="35FF6866"/>
    <w:rsid w:val="370276D6"/>
    <w:rsid w:val="38A20BFF"/>
    <w:rsid w:val="38BE240F"/>
    <w:rsid w:val="3CF804DD"/>
    <w:rsid w:val="4E0229E3"/>
    <w:rsid w:val="4F5F468C"/>
    <w:rsid w:val="52954E7F"/>
    <w:rsid w:val="628F4F69"/>
    <w:rsid w:val="649A5194"/>
    <w:rsid w:val="67D14FA8"/>
    <w:rsid w:val="67DA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5CB07E"/>
  <w15:docId w15:val="{F5840EA7-C86F-44BB-AB63-D481C2C6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556</Words>
  <Characters>728</Characters>
  <Application>Microsoft Office Word</Application>
  <DocSecurity>0</DocSecurity>
  <Lines>30</Lines>
  <Paragraphs>16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LiangBin</dc:creator>
  <cp:lastModifiedBy>赵君霞</cp:lastModifiedBy>
  <cp:revision>28</cp:revision>
  <dcterms:created xsi:type="dcterms:W3CDTF">2023-02-16T09:57:00Z</dcterms:created>
  <dcterms:modified xsi:type="dcterms:W3CDTF">2024-10-28T08:54:00Z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88E64D06F1F34435821AAD713CE445CF_13</vt:lpwstr>
  </property>
  <property fmtid="{D5CDD505-2E9C-101B-9397-08002B2CF9AE}" pid="4" name="GrammarlyDocumentId">
    <vt:lpwstr>4655c2e152244ed55d201eccbf2caa2b9e5b93a525b128df265a4e077b28e232</vt:lpwstr>
  </property>
</Properties>
</file>