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C15A" w14:textId="77777777" w:rsidR="00CB2378" w:rsidRPr="00596A9C" w:rsidRDefault="008A34A8" w:rsidP="005A19A5">
      <w:pPr>
        <w:pStyle w:val="a7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96A9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细胞生物学</w:t>
      </w:r>
      <w:r w:rsidR="00CB2378" w:rsidRPr="00596A9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平台</w:t>
      </w:r>
      <w:r w:rsidR="00716155" w:rsidRPr="00596A9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3DHISTECH</w:t>
      </w:r>
      <w:proofErr w:type="gramStart"/>
      <w:r w:rsidR="00716155" w:rsidRPr="00596A9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玻</w:t>
      </w:r>
      <w:proofErr w:type="gramEnd"/>
      <w:r w:rsidR="00716155" w:rsidRPr="00596A9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片扫描系统</w:t>
      </w:r>
      <w:r w:rsidR="00C61723" w:rsidRPr="00596A9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培训</w:t>
      </w:r>
      <w:r w:rsidR="00CB2378" w:rsidRPr="00596A9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通知</w:t>
      </w:r>
    </w:p>
    <w:p w14:paraId="56F83F62" w14:textId="79148A31" w:rsidR="00CB2378" w:rsidRPr="005F05AF" w:rsidRDefault="008A34A8" w:rsidP="00815BD2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生物医学测试</w:t>
      </w:r>
      <w:r w:rsidR="00CB2378" w:rsidRPr="005F05AF">
        <w:rPr>
          <w:rFonts w:asciiTheme="majorEastAsia" w:eastAsiaTheme="majorEastAsia" w:hAnsiTheme="majorEastAsia" w:cstheme="minorBidi"/>
          <w:color w:val="FF0000"/>
          <w:kern w:val="24"/>
        </w:rPr>
        <w:t>中心</w:t>
      </w:r>
      <w:r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细胞生物学</w:t>
      </w:r>
      <w:r w:rsidR="00CB2378" w:rsidRPr="005F05AF">
        <w:rPr>
          <w:rFonts w:asciiTheme="majorEastAsia" w:eastAsiaTheme="majorEastAsia" w:hAnsiTheme="majorEastAsia" w:cstheme="minorBidi"/>
          <w:color w:val="FF0000"/>
          <w:kern w:val="24"/>
        </w:rPr>
        <w:t>平台</w:t>
      </w:r>
      <w:r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将</w:t>
      </w:r>
      <w:r w:rsidR="00CB2378" w:rsidRPr="005F05AF">
        <w:rPr>
          <w:rFonts w:asciiTheme="majorEastAsia" w:eastAsiaTheme="majorEastAsia" w:hAnsiTheme="majorEastAsia" w:cstheme="minorBidi"/>
          <w:color w:val="FF0000"/>
          <w:kern w:val="24"/>
        </w:rPr>
        <w:t>于</w:t>
      </w:r>
      <w:r w:rsidR="00773020" w:rsidRPr="005F05AF">
        <w:rPr>
          <w:rFonts w:asciiTheme="majorEastAsia" w:eastAsiaTheme="majorEastAsia" w:hAnsiTheme="majorEastAsia" w:cstheme="minorBidi"/>
          <w:color w:val="FF0000"/>
          <w:kern w:val="24"/>
        </w:rPr>
        <w:t>20</w:t>
      </w:r>
      <w:r w:rsidR="00052DB1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2</w:t>
      </w:r>
      <w:r w:rsidR="00161A76">
        <w:rPr>
          <w:rFonts w:asciiTheme="majorEastAsia" w:eastAsiaTheme="majorEastAsia" w:hAnsiTheme="majorEastAsia" w:cstheme="minorBidi" w:hint="eastAsia"/>
          <w:color w:val="FF0000"/>
          <w:kern w:val="24"/>
        </w:rPr>
        <w:t>3</w:t>
      </w:r>
      <w:r w:rsidR="00CB2378" w:rsidRPr="005F05AF">
        <w:rPr>
          <w:rFonts w:asciiTheme="majorEastAsia" w:eastAsiaTheme="majorEastAsia" w:hAnsiTheme="majorEastAsia" w:cstheme="minorBidi"/>
          <w:color w:val="FF0000"/>
          <w:kern w:val="24"/>
        </w:rPr>
        <w:t>年</w:t>
      </w:r>
      <w:r w:rsidR="00161A76">
        <w:rPr>
          <w:rFonts w:asciiTheme="majorEastAsia" w:eastAsiaTheme="majorEastAsia" w:hAnsiTheme="majorEastAsia" w:cstheme="minorBidi" w:hint="eastAsia"/>
          <w:color w:val="FF0000"/>
          <w:kern w:val="24"/>
        </w:rPr>
        <w:t>2</w:t>
      </w:r>
      <w:r w:rsidR="00CB2378" w:rsidRPr="005F05AF">
        <w:rPr>
          <w:rFonts w:asciiTheme="majorEastAsia" w:eastAsiaTheme="majorEastAsia" w:hAnsiTheme="majorEastAsia" w:cstheme="minorBidi"/>
          <w:color w:val="FF0000"/>
          <w:kern w:val="24"/>
        </w:rPr>
        <w:t>月</w:t>
      </w:r>
      <w:r w:rsidR="000745B0">
        <w:rPr>
          <w:rFonts w:asciiTheme="majorEastAsia" w:eastAsiaTheme="majorEastAsia" w:hAnsiTheme="majorEastAsia" w:cstheme="minorBidi" w:hint="eastAsia"/>
          <w:color w:val="FF0000"/>
          <w:kern w:val="24"/>
        </w:rPr>
        <w:t>2</w:t>
      </w:r>
      <w:r w:rsidR="00161A76">
        <w:rPr>
          <w:rFonts w:asciiTheme="majorEastAsia" w:eastAsiaTheme="majorEastAsia" w:hAnsiTheme="majorEastAsia" w:cstheme="minorBidi" w:hint="eastAsia"/>
          <w:color w:val="FF0000"/>
          <w:kern w:val="24"/>
        </w:rPr>
        <w:t>1</w:t>
      </w:r>
      <w:r w:rsidR="00773020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日</w:t>
      </w:r>
      <w:r w:rsidR="00596A9C">
        <w:rPr>
          <w:rFonts w:asciiTheme="majorEastAsia" w:eastAsiaTheme="majorEastAsia" w:hAnsiTheme="majorEastAsia" w:cstheme="minorBidi" w:hint="eastAsia"/>
          <w:color w:val="FF0000"/>
          <w:kern w:val="24"/>
        </w:rPr>
        <w:t>(</w:t>
      </w:r>
      <w:r w:rsidR="00EC72BD">
        <w:rPr>
          <w:rFonts w:asciiTheme="majorEastAsia" w:eastAsiaTheme="majorEastAsia" w:hAnsiTheme="majorEastAsia" w:cstheme="minorBidi" w:hint="eastAsia"/>
          <w:color w:val="FF0000"/>
          <w:kern w:val="24"/>
        </w:rPr>
        <w:t>周</w:t>
      </w:r>
      <w:r w:rsidR="00161A76">
        <w:rPr>
          <w:rFonts w:asciiTheme="majorEastAsia" w:eastAsiaTheme="majorEastAsia" w:hAnsiTheme="majorEastAsia" w:cstheme="minorBidi" w:hint="eastAsia"/>
          <w:color w:val="FF0000"/>
          <w:kern w:val="24"/>
        </w:rPr>
        <w:t>二</w:t>
      </w:r>
      <w:r w:rsidR="00596A9C">
        <w:rPr>
          <w:rFonts w:asciiTheme="majorEastAsia" w:eastAsiaTheme="majorEastAsia" w:hAnsiTheme="majorEastAsia" w:cstheme="minorBidi" w:hint="eastAsia"/>
          <w:color w:val="FF0000"/>
          <w:kern w:val="24"/>
        </w:rPr>
        <w:t>)</w:t>
      </w:r>
      <w:r w:rsidR="001B7F32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9</w:t>
      </w:r>
      <w:r w:rsidR="00765B63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:</w:t>
      </w:r>
      <w:r w:rsidR="001B7F32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00-1</w:t>
      </w:r>
      <w:r w:rsidR="001B7F32" w:rsidRPr="005F05AF">
        <w:rPr>
          <w:rFonts w:asciiTheme="majorEastAsia" w:eastAsiaTheme="majorEastAsia" w:hAnsiTheme="majorEastAsia" w:cstheme="minorBidi"/>
          <w:color w:val="FF0000"/>
          <w:kern w:val="24"/>
        </w:rPr>
        <w:t>1</w:t>
      </w:r>
      <w:r w:rsidR="00765B63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:</w:t>
      </w:r>
      <w:r w:rsidR="001B7F32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0</w:t>
      </w:r>
      <w:r w:rsidR="00773020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0</w:t>
      </w:r>
      <w:r w:rsidR="005F05AF">
        <w:rPr>
          <w:rFonts w:asciiTheme="majorEastAsia" w:eastAsiaTheme="majorEastAsia" w:hAnsiTheme="majorEastAsia" w:cstheme="minorBidi" w:hint="eastAsia"/>
          <w:color w:val="FF0000"/>
          <w:kern w:val="24"/>
        </w:rPr>
        <w:t>在</w:t>
      </w:r>
      <w:r w:rsidR="005F05AF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清华大学医学科学楼C119</w:t>
      </w:r>
      <w:r w:rsidR="00CB2378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举行</w:t>
      </w:r>
      <w:r w:rsidR="00716155" w:rsidRPr="005F05AF">
        <w:rPr>
          <w:rFonts w:asciiTheme="majorEastAsia" w:eastAsiaTheme="majorEastAsia" w:hAnsiTheme="majorEastAsia" w:cstheme="minorBidi"/>
          <w:color w:val="FF0000"/>
          <w:kern w:val="24"/>
        </w:rPr>
        <w:t>3DHISTECH</w:t>
      </w:r>
      <w:proofErr w:type="gramStart"/>
      <w:r w:rsidR="00716155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玻</w:t>
      </w:r>
      <w:proofErr w:type="gramEnd"/>
      <w:r w:rsidR="00716155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片扫描系统</w:t>
      </w:r>
      <w:proofErr w:type="spellStart"/>
      <w:r w:rsidR="00716155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Pannoramic</w:t>
      </w:r>
      <w:proofErr w:type="spellEnd"/>
      <w:r w:rsidR="00716155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 xml:space="preserve"> SCAN</w:t>
      </w:r>
      <w:r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小型</w:t>
      </w:r>
      <w:r w:rsidR="001B7F32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上机</w:t>
      </w:r>
      <w:r w:rsidR="00CB2378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培训。</w:t>
      </w:r>
    </w:p>
    <w:p w14:paraId="0CA47A75" w14:textId="00BA2AB4" w:rsidR="00CB2378" w:rsidRPr="005F05AF" w:rsidRDefault="00C61723" w:rsidP="00886081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517293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</w:rPr>
        <w:t>仪器</w:t>
      </w:r>
      <w:r w:rsidR="0049704D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</w:rPr>
        <w:t>简介</w:t>
      </w:r>
      <w:r w:rsidR="008A34A8" w:rsidRPr="00517293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</w:rPr>
        <w:t>：</w:t>
      </w:r>
      <w:proofErr w:type="spellStart"/>
      <w:r w:rsidR="00C77E59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Pannoramic</w:t>
      </w:r>
      <w:proofErr w:type="spellEnd"/>
      <w:r w:rsidR="00773020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 xml:space="preserve"> </w:t>
      </w:r>
      <w:r w:rsidR="00773020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S</w:t>
      </w:r>
      <w:r w:rsidR="00773020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can</w:t>
      </w:r>
      <w:r w:rsidR="00C77E59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扫描仪可以为HE染色、IHC染色、免疫荧光染色和FISH染色等切片做高通量扫描。单次可装载150张切片，自动扫描，连续追加。具备Z</w:t>
      </w:r>
      <w:proofErr w:type="gramStart"/>
      <w:r w:rsidR="00C77E59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轴层扫</w:t>
      </w:r>
      <w:proofErr w:type="gramEnd"/>
      <w:r w:rsidR="00C77E59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和景深拓展功能，可进行厚样本多层图像的拍摄和融合。</w:t>
      </w:r>
      <w:proofErr w:type="spellStart"/>
      <w:r w:rsidR="00C77E59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CaseViewer</w:t>
      </w:r>
      <w:proofErr w:type="spellEnd"/>
      <w:r w:rsidR="00C77E59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图像处理软件简洁易操作，具有图像亮度对比度调节、同屏对比和图像标注等功能。</w:t>
      </w:r>
    </w:p>
    <w:p w14:paraId="1CFA848B" w14:textId="77777777" w:rsidR="00CB2378" w:rsidRPr="005F05AF" w:rsidRDefault="00CB2378" w:rsidP="00886081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Theme="majorEastAsia" w:eastAsiaTheme="majorEastAsia" w:hAnsiTheme="majorEastAsia"/>
        </w:rPr>
      </w:pPr>
      <w:r w:rsidRPr="00517293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</w:rPr>
        <w:t>培训仪器：</w:t>
      </w:r>
      <w:r w:rsidR="00C77E59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3DHISTECH</w:t>
      </w:r>
      <w:proofErr w:type="gramStart"/>
      <w:r w:rsidR="00C77E59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玻</w:t>
      </w:r>
      <w:proofErr w:type="gramEnd"/>
      <w:r w:rsidR="00C77E59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片扫描系统</w:t>
      </w:r>
      <w:proofErr w:type="spellStart"/>
      <w:r w:rsidR="00C77E59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Pannoramic</w:t>
      </w:r>
      <w:proofErr w:type="spellEnd"/>
      <w:r w:rsidR="00C77E59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 xml:space="preserve"> SCAN</w:t>
      </w:r>
    </w:p>
    <w:p w14:paraId="51BB7826" w14:textId="77777777" w:rsidR="00C61723" w:rsidRPr="005F05AF" w:rsidRDefault="00CB2378" w:rsidP="00886081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Theme="majorEastAsia" w:eastAsiaTheme="majorEastAsia" w:hAnsiTheme="majorEastAsia" w:cstheme="minorBidi"/>
          <w:bCs/>
          <w:color w:val="000000" w:themeColor="text1"/>
          <w:kern w:val="24"/>
        </w:rPr>
      </w:pPr>
      <w:r w:rsidRPr="00517293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</w:rPr>
        <w:t>培训内容：</w:t>
      </w:r>
      <w:r w:rsidR="00DA7D48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3DHISTECH</w:t>
      </w:r>
      <w:proofErr w:type="gramStart"/>
      <w:r w:rsidR="00DA7D48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玻</w:t>
      </w:r>
      <w:proofErr w:type="gramEnd"/>
      <w:r w:rsidR="00DA7D48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片扫描系统简介、</w:t>
      </w:r>
      <w:r w:rsidR="00C61723" w:rsidRPr="005F05AF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开关机、</w:t>
      </w:r>
      <w:r w:rsidR="009E5867" w:rsidRPr="005F05AF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明场扫描与荧光</w:t>
      </w:r>
      <w:r w:rsidR="00C61723" w:rsidRPr="005F05AF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扫描</w:t>
      </w:r>
      <w:r w:rsidR="00137F4C" w:rsidRPr="005F05AF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的设置、</w:t>
      </w:r>
      <w:proofErr w:type="spellStart"/>
      <w:r w:rsidR="00137F4C" w:rsidRPr="005F05AF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C</w:t>
      </w:r>
      <w:r w:rsidR="00137F4C" w:rsidRPr="005F05AF">
        <w:rPr>
          <w:rFonts w:asciiTheme="majorEastAsia" w:eastAsiaTheme="majorEastAsia" w:hAnsiTheme="majorEastAsia" w:cstheme="minorBidi"/>
          <w:bCs/>
          <w:color w:val="000000" w:themeColor="text1"/>
          <w:kern w:val="24"/>
        </w:rPr>
        <w:t>aseViewer</w:t>
      </w:r>
      <w:proofErr w:type="spellEnd"/>
      <w:r w:rsidR="00137F4C" w:rsidRPr="005F05AF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软件操作</w:t>
      </w:r>
      <w:r w:rsidR="00C61723" w:rsidRPr="005F05AF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等</w:t>
      </w:r>
      <w:r w:rsidR="00765B63" w:rsidRPr="005F05AF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。</w:t>
      </w:r>
    </w:p>
    <w:p w14:paraId="1FFD37BA" w14:textId="24AAE283" w:rsidR="00DA7D48" w:rsidRPr="005F05AF" w:rsidRDefault="00CB2378" w:rsidP="00886081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517293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</w:rPr>
        <w:t>培训时间：</w:t>
      </w:r>
      <w:r w:rsidR="00161A76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20</w:t>
      </w:r>
      <w:r w:rsidR="00161A76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2</w:t>
      </w:r>
      <w:r w:rsidR="00161A76">
        <w:rPr>
          <w:rFonts w:asciiTheme="majorEastAsia" w:eastAsiaTheme="majorEastAsia" w:hAnsiTheme="majorEastAsia" w:cstheme="minorBidi"/>
          <w:color w:val="000000" w:themeColor="text1"/>
          <w:kern w:val="24"/>
        </w:rPr>
        <w:t>3</w:t>
      </w:r>
      <w:r w:rsidR="00161A76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年</w:t>
      </w:r>
      <w:r w:rsidR="00161A76">
        <w:rPr>
          <w:rFonts w:asciiTheme="majorEastAsia" w:eastAsiaTheme="majorEastAsia" w:hAnsiTheme="majorEastAsia" w:cstheme="minorBidi"/>
          <w:color w:val="000000" w:themeColor="text1"/>
          <w:kern w:val="24"/>
        </w:rPr>
        <w:t>2</w:t>
      </w:r>
      <w:r w:rsidR="00161A76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月</w:t>
      </w:r>
      <w:r w:rsidR="00161A76">
        <w:rPr>
          <w:rFonts w:asciiTheme="majorEastAsia" w:eastAsiaTheme="majorEastAsia" w:hAnsiTheme="majorEastAsia" w:cstheme="minorBidi"/>
          <w:color w:val="000000" w:themeColor="text1"/>
          <w:kern w:val="24"/>
        </w:rPr>
        <w:t>21</w:t>
      </w:r>
      <w:r w:rsidR="00161A76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日</w:t>
      </w:r>
      <w:r w:rsidR="00161A76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（周二</w:t>
      </w:r>
      <w:r w:rsidR="00161A76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）</w:t>
      </w:r>
      <w:r w:rsidR="00161A76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9:</w:t>
      </w:r>
      <w:r w:rsidR="00161A76">
        <w:rPr>
          <w:rFonts w:asciiTheme="majorEastAsia" w:eastAsiaTheme="majorEastAsia" w:hAnsiTheme="majorEastAsia" w:cstheme="minorBidi"/>
          <w:color w:val="000000" w:themeColor="text1"/>
          <w:kern w:val="24"/>
        </w:rPr>
        <w:t>0</w:t>
      </w:r>
      <w:r w:rsidR="00161A76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0-11:</w:t>
      </w:r>
      <w:r w:rsidR="00161A76">
        <w:rPr>
          <w:rFonts w:asciiTheme="majorEastAsia" w:eastAsiaTheme="majorEastAsia" w:hAnsiTheme="majorEastAsia" w:cstheme="minorBidi"/>
          <w:color w:val="000000" w:themeColor="text1"/>
          <w:kern w:val="24"/>
        </w:rPr>
        <w:t>0</w:t>
      </w:r>
      <w:r w:rsidR="00161A76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0</w:t>
      </w:r>
    </w:p>
    <w:p w14:paraId="504F9FF4" w14:textId="77777777" w:rsidR="00DA7D48" w:rsidRPr="005F05AF" w:rsidRDefault="00DA7D48" w:rsidP="00886081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517293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</w:rPr>
        <w:t>培训地点：</w:t>
      </w:r>
      <w:r w:rsidR="00CD5FF4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清华大学</w:t>
      </w:r>
      <w:r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医学科学楼C119</w:t>
      </w:r>
    </w:p>
    <w:p w14:paraId="19B83520" w14:textId="77777777" w:rsidR="00DA7D48" w:rsidRPr="005F05AF" w:rsidRDefault="00DA7D48" w:rsidP="00886081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517293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</w:rPr>
        <w:t>联系</w:t>
      </w:r>
      <w:r w:rsidR="00765B63" w:rsidRPr="00517293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</w:rPr>
        <w:t>方式</w:t>
      </w:r>
      <w:r w:rsidRPr="00517293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</w:rPr>
        <w:t>：</w:t>
      </w:r>
      <w:r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sapphireking</w:t>
      </w:r>
      <w:r w:rsidR="00CA05CF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#</w:t>
      </w:r>
      <w:r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mail.tsinghua.edu.cn  汪老师</w:t>
      </w:r>
      <w:r w:rsidR="00CA05CF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（发送邮件时请将“#”替换成“@”）</w:t>
      </w:r>
    </w:p>
    <w:p w14:paraId="4ADACC2A" w14:textId="02FF286D" w:rsidR="00517293" w:rsidRPr="00517293" w:rsidRDefault="00DA7D48" w:rsidP="00517293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49704D">
        <w:rPr>
          <w:rFonts w:asciiTheme="majorEastAsia" w:eastAsiaTheme="majorEastAsia" w:hAnsiTheme="majorEastAsia" w:cstheme="minorBidi" w:hint="eastAsia"/>
          <w:b/>
          <w:bCs/>
          <w:color w:val="000000" w:themeColor="text1"/>
          <w:kern w:val="24"/>
        </w:rPr>
        <w:t>报名方式：</w:t>
      </w:r>
      <w:r w:rsidR="00CA05CF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访问</w:t>
      </w:r>
      <w:r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链接</w:t>
      </w:r>
      <w:r w:rsidR="00CA05CF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：</w:t>
      </w:r>
      <w:r w:rsidR="007D7623" w:rsidRPr="007D7623">
        <w:rPr>
          <w:rFonts w:asciiTheme="majorEastAsia" w:eastAsiaTheme="majorEastAsia" w:hAnsiTheme="majorEastAsia" w:cstheme="minorBidi"/>
          <w:color w:val="000000" w:themeColor="text1"/>
          <w:kern w:val="24"/>
        </w:rPr>
        <w:t>http://sapphireking.mikecrm.com/qKaCVmN</w:t>
      </w:r>
    </w:p>
    <w:p w14:paraId="4B172BAF" w14:textId="51E98045" w:rsidR="00517293" w:rsidRPr="00717004" w:rsidRDefault="007D7623" w:rsidP="009B5A5A">
      <w:pPr>
        <w:widowControl/>
        <w:jc w:val="left"/>
        <w:rPr>
          <w:rFonts w:asciiTheme="majorEastAsia" w:eastAsiaTheme="majorEastAsia" w:hAnsiTheme="majorEastAsia"/>
          <w:color w:val="000000" w:themeColor="text1"/>
          <w:kern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453C8A" wp14:editId="39054869">
            <wp:simplePos x="0" y="0"/>
            <wp:positionH relativeFrom="column">
              <wp:posOffset>2152650</wp:posOffset>
            </wp:positionH>
            <wp:positionV relativeFrom="paragraph">
              <wp:posOffset>287655</wp:posOffset>
            </wp:positionV>
            <wp:extent cx="1885950" cy="1885950"/>
            <wp:effectExtent l="0" t="0" r="0" b="0"/>
            <wp:wrapTopAndBottom/>
            <wp:docPr id="1" name="图片 1" descr="https://mikecrm.com/ugc_4_a/pub/1c/1c1j2pznqbgd553n8c0px3psi16z5426/form/qr/qKaCVmN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1c/1c1j2pznqbgd553n8c0px3psi16z5426/form/qr/qKaCVmN.png?v=sapphirekin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7293">
        <w:rPr>
          <w:noProof/>
        </w:rPr>
        <w:t xml:space="preserve"> </w:t>
      </w:r>
      <w:r w:rsidR="0049704D">
        <w:rPr>
          <w:noProof/>
        </w:rPr>
        <w:t xml:space="preserve">          </w:t>
      </w:r>
      <w:r w:rsidR="0049704D" w:rsidRPr="0049704D">
        <w:rPr>
          <w:rFonts w:asciiTheme="majorEastAsia" w:eastAsiaTheme="majorEastAsia" w:hAnsiTheme="majorEastAsia"/>
          <w:color w:val="000000" w:themeColor="text1"/>
          <w:kern w:val="24"/>
          <w:sz w:val="24"/>
          <w:szCs w:val="24"/>
        </w:rPr>
        <w:t xml:space="preserve">    </w:t>
      </w:r>
      <w:r w:rsidR="00DA7D48" w:rsidRPr="0049704D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>或扫描二维码</w:t>
      </w:r>
      <w:r w:rsidR="005F05AF" w:rsidRPr="0049704D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>：</w:t>
      </w:r>
      <w:r w:rsidR="0049704D" w:rsidRPr="0049704D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49704D" w:rsidRPr="0049704D">
        <w:rPr>
          <w:rFonts w:ascii="宋体" w:eastAsia="宋体" w:hAnsi="宋体" w:cs="宋体"/>
          <w:kern w:val="0"/>
          <w:sz w:val="24"/>
          <w:szCs w:val="24"/>
        </w:rPr>
        <w:instrText xml:space="preserve"> INCLUDEPICTURE "https://www.mikecrm.com/ugc_4_a/pub/1c/1c1j2pznqbgd553n8c0px3psi16z5426/form/qr/Iod8rHb.png?v=sapphirekingN" \* MERGEFORMATINET </w:instrText>
      </w:r>
      <w:r w:rsidR="0049704D" w:rsidRPr="0049704D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14:paraId="78C386FB" w14:textId="471A2AD1" w:rsidR="00596A9C" w:rsidRDefault="00517293" w:rsidP="00596A9C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Theme="majorEastAsia" w:eastAsiaTheme="majorEastAsia" w:hAnsiTheme="majorEastAsia" w:cstheme="minorBidi"/>
          <w:b/>
          <w:color w:val="000000" w:themeColor="text1"/>
          <w:kern w:val="24"/>
        </w:rPr>
      </w:pPr>
      <w:r w:rsidRPr="00517293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</w:rPr>
        <w:t xml:space="preserve">备注： </w:t>
      </w:r>
    </w:p>
    <w:p w14:paraId="64538C72" w14:textId="237D3CBF" w:rsidR="000745B0" w:rsidRDefault="000745B0" w:rsidP="000745B0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0745B0">
        <w:rPr>
          <w:rFonts w:asciiTheme="majorEastAsia" w:eastAsiaTheme="majorEastAsia" w:hAnsiTheme="majorEastAsia" w:cstheme="minorBidi"/>
          <w:color w:val="000000" w:themeColor="text1"/>
          <w:kern w:val="24"/>
        </w:rPr>
        <w:t>报名截止时间</w:t>
      </w:r>
      <w:r w:rsidR="007D7623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：</w:t>
      </w:r>
      <w:bookmarkStart w:id="0" w:name="_GoBack"/>
      <w:bookmarkEnd w:id="0"/>
      <w:r w:rsidR="00161A76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2</w:t>
      </w:r>
      <w:r w:rsidRPr="000745B0">
        <w:rPr>
          <w:rFonts w:asciiTheme="majorEastAsia" w:eastAsiaTheme="majorEastAsia" w:hAnsiTheme="majorEastAsia" w:cstheme="minorBidi"/>
          <w:color w:val="000000" w:themeColor="text1"/>
          <w:kern w:val="24"/>
        </w:rPr>
        <w:t>月</w:t>
      </w:r>
      <w:r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2</w:t>
      </w:r>
      <w:r w:rsidR="00161A76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0</w:t>
      </w:r>
      <w:r w:rsidRPr="000745B0">
        <w:rPr>
          <w:rFonts w:asciiTheme="majorEastAsia" w:eastAsiaTheme="majorEastAsia" w:hAnsiTheme="majorEastAsia" w:cstheme="minorBidi"/>
          <w:color w:val="000000" w:themeColor="text1"/>
          <w:kern w:val="24"/>
        </w:rPr>
        <w:t>日16:00</w:t>
      </w:r>
      <w:r w:rsidRPr="000745B0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，报名截止后将进行邮件确认；</w:t>
      </w:r>
      <w:r w:rsidR="007D7623">
        <w:rPr>
          <w:rFonts w:asciiTheme="majorEastAsia" w:eastAsiaTheme="majorEastAsia" w:hAnsiTheme="majorEastAsia" w:cstheme="minorBidi"/>
          <w:color w:val="000000" w:themeColor="text1"/>
          <w:kern w:val="24"/>
        </w:rPr>
        <w:t xml:space="preserve"> </w:t>
      </w:r>
    </w:p>
    <w:p w14:paraId="3EE1A619" w14:textId="1B519AC3" w:rsidR="000745B0" w:rsidRPr="000745B0" w:rsidRDefault="000745B0" w:rsidP="000745B0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0745B0">
        <w:rPr>
          <w:rFonts w:asciiTheme="majorEastAsia" w:eastAsiaTheme="majorEastAsia" w:hAnsiTheme="majorEastAsia" w:cstheme="minorBidi"/>
          <w:color w:val="000000" w:themeColor="text1"/>
          <w:kern w:val="24"/>
        </w:rPr>
        <w:t>培训费用</w:t>
      </w:r>
      <w:r w:rsidR="007D7623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：</w:t>
      </w:r>
      <w:r w:rsidRPr="000745B0">
        <w:rPr>
          <w:rFonts w:asciiTheme="majorEastAsia" w:eastAsiaTheme="majorEastAsia" w:hAnsiTheme="majorEastAsia" w:cstheme="minorBidi"/>
          <w:color w:val="000000" w:themeColor="text1"/>
          <w:kern w:val="24"/>
        </w:rPr>
        <w:t>2位及以上同学报名参加本次培训，每人收取50%机时费。</w:t>
      </w:r>
    </w:p>
    <w:p w14:paraId="6B089607" w14:textId="77777777" w:rsidR="00DA7D48" w:rsidRPr="005F05AF" w:rsidRDefault="00DA7D48" w:rsidP="005A19A5">
      <w:pPr>
        <w:pStyle w:val="a7"/>
        <w:spacing w:before="0" w:beforeAutospacing="0" w:after="0" w:afterAutospacing="0" w:line="360" w:lineRule="auto"/>
        <w:ind w:firstLineChars="200" w:firstLine="480"/>
        <w:jc w:val="right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细胞生物学平台</w:t>
      </w:r>
    </w:p>
    <w:p w14:paraId="43708B1F" w14:textId="77777777" w:rsidR="00052DB1" w:rsidRDefault="0048685E" w:rsidP="005A19A5">
      <w:pPr>
        <w:pStyle w:val="a7"/>
        <w:spacing w:before="0" w:beforeAutospacing="0" w:after="0" w:afterAutospacing="0" w:line="360" w:lineRule="auto"/>
        <w:ind w:firstLineChars="200" w:firstLine="480"/>
        <w:jc w:val="right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 xml:space="preserve"> </w:t>
      </w:r>
      <w:r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 xml:space="preserve"> </w:t>
      </w:r>
      <w:r w:rsidR="00DA7D48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生物医学测试中心</w:t>
      </w:r>
    </w:p>
    <w:sectPr w:rsidR="00052DB1" w:rsidSect="00773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2FEF6" w14:textId="77777777" w:rsidR="005F14EB" w:rsidRDefault="005F14EB" w:rsidP="00CB2378">
      <w:r>
        <w:separator/>
      </w:r>
    </w:p>
  </w:endnote>
  <w:endnote w:type="continuationSeparator" w:id="0">
    <w:p w14:paraId="3272FFD8" w14:textId="77777777" w:rsidR="005F14EB" w:rsidRDefault="005F14EB" w:rsidP="00CB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DA33E" w14:textId="77777777" w:rsidR="005F14EB" w:rsidRDefault="005F14EB" w:rsidP="00CB2378">
      <w:r>
        <w:separator/>
      </w:r>
    </w:p>
  </w:footnote>
  <w:footnote w:type="continuationSeparator" w:id="0">
    <w:p w14:paraId="16BFC1DD" w14:textId="77777777" w:rsidR="005F14EB" w:rsidRDefault="005F14EB" w:rsidP="00CB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BCC"/>
    <w:multiLevelType w:val="hybridMultilevel"/>
    <w:tmpl w:val="F566FDD8"/>
    <w:lvl w:ilvl="0" w:tplc="E91EEB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F4B4532"/>
    <w:multiLevelType w:val="hybridMultilevel"/>
    <w:tmpl w:val="8390B52E"/>
    <w:lvl w:ilvl="0" w:tplc="85BE5B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A4"/>
    <w:rsid w:val="00017F1D"/>
    <w:rsid w:val="00040073"/>
    <w:rsid w:val="00052DB1"/>
    <w:rsid w:val="00056728"/>
    <w:rsid w:val="000745B0"/>
    <w:rsid w:val="000A72DB"/>
    <w:rsid w:val="00122906"/>
    <w:rsid w:val="00137F4C"/>
    <w:rsid w:val="001555F1"/>
    <w:rsid w:val="00161A76"/>
    <w:rsid w:val="00163FF3"/>
    <w:rsid w:val="001B0E93"/>
    <w:rsid w:val="001B7F32"/>
    <w:rsid w:val="00200D38"/>
    <w:rsid w:val="00214F45"/>
    <w:rsid w:val="00232F20"/>
    <w:rsid w:val="002509A4"/>
    <w:rsid w:val="00253321"/>
    <w:rsid w:val="002B28C7"/>
    <w:rsid w:val="0037228F"/>
    <w:rsid w:val="003C107F"/>
    <w:rsid w:val="00424629"/>
    <w:rsid w:val="00480F66"/>
    <w:rsid w:val="0048685E"/>
    <w:rsid w:val="0049704D"/>
    <w:rsid w:val="004A48D2"/>
    <w:rsid w:val="004C3BEC"/>
    <w:rsid w:val="004D5416"/>
    <w:rsid w:val="004D6D22"/>
    <w:rsid w:val="00517293"/>
    <w:rsid w:val="00527648"/>
    <w:rsid w:val="0057200A"/>
    <w:rsid w:val="005875B6"/>
    <w:rsid w:val="00591589"/>
    <w:rsid w:val="00596A9C"/>
    <w:rsid w:val="005A19A5"/>
    <w:rsid w:val="005A1BC7"/>
    <w:rsid w:val="005F05AF"/>
    <w:rsid w:val="005F14EB"/>
    <w:rsid w:val="006736D9"/>
    <w:rsid w:val="00673C3E"/>
    <w:rsid w:val="00684618"/>
    <w:rsid w:val="006D2BD4"/>
    <w:rsid w:val="006D42B5"/>
    <w:rsid w:val="00716155"/>
    <w:rsid w:val="00717004"/>
    <w:rsid w:val="0073074D"/>
    <w:rsid w:val="00765B63"/>
    <w:rsid w:val="00773020"/>
    <w:rsid w:val="00784BCC"/>
    <w:rsid w:val="007B1530"/>
    <w:rsid w:val="007D2B38"/>
    <w:rsid w:val="007D7623"/>
    <w:rsid w:val="00812F43"/>
    <w:rsid w:val="00815BD2"/>
    <w:rsid w:val="00886081"/>
    <w:rsid w:val="008A0C79"/>
    <w:rsid w:val="008A34A8"/>
    <w:rsid w:val="008D3491"/>
    <w:rsid w:val="0090280A"/>
    <w:rsid w:val="00915801"/>
    <w:rsid w:val="009243FD"/>
    <w:rsid w:val="009B5A5A"/>
    <w:rsid w:val="009D3260"/>
    <w:rsid w:val="009E5867"/>
    <w:rsid w:val="00A52E26"/>
    <w:rsid w:val="00A765B9"/>
    <w:rsid w:val="00AE5242"/>
    <w:rsid w:val="00B0438E"/>
    <w:rsid w:val="00B069F4"/>
    <w:rsid w:val="00B303A7"/>
    <w:rsid w:val="00B35119"/>
    <w:rsid w:val="00BB26C8"/>
    <w:rsid w:val="00C45ED7"/>
    <w:rsid w:val="00C61723"/>
    <w:rsid w:val="00C73878"/>
    <w:rsid w:val="00C77E59"/>
    <w:rsid w:val="00C86BA5"/>
    <w:rsid w:val="00CA05CF"/>
    <w:rsid w:val="00CA7A15"/>
    <w:rsid w:val="00CB2378"/>
    <w:rsid w:val="00CD5FF4"/>
    <w:rsid w:val="00CE135C"/>
    <w:rsid w:val="00D547F9"/>
    <w:rsid w:val="00DA7D48"/>
    <w:rsid w:val="00E061D8"/>
    <w:rsid w:val="00E113E3"/>
    <w:rsid w:val="00EB5417"/>
    <w:rsid w:val="00EC22BC"/>
    <w:rsid w:val="00EC72BD"/>
    <w:rsid w:val="00EC7AC6"/>
    <w:rsid w:val="00F4397C"/>
    <w:rsid w:val="00F8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2DF85"/>
  <w15:chartTrackingRefBased/>
  <w15:docId w15:val="{C93BA9BC-4745-4061-8A98-448A82A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23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2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2378"/>
    <w:rPr>
      <w:sz w:val="18"/>
      <w:szCs w:val="18"/>
    </w:rPr>
  </w:style>
  <w:style w:type="paragraph" w:styleId="a7">
    <w:name w:val="Normal (Web)"/>
    <w:basedOn w:val="a"/>
    <w:uiPriority w:val="99"/>
    <w:unhideWhenUsed/>
    <w:rsid w:val="00CB23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CB2378"/>
    <w:rPr>
      <w:color w:val="0000FF"/>
      <w:u w:val="single"/>
    </w:rPr>
  </w:style>
  <w:style w:type="table" w:styleId="a9">
    <w:name w:val="Table Grid"/>
    <w:basedOn w:val="a1"/>
    <w:uiPriority w:val="39"/>
    <w:rsid w:val="00C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122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395</Words>
  <Characters>403</Characters>
  <Application>Microsoft Office Word</Application>
  <DocSecurity>0</DocSecurity>
  <Lines>201</Lines>
  <Paragraphs>88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Jzhao</cp:lastModifiedBy>
  <cp:revision>43</cp:revision>
  <dcterms:created xsi:type="dcterms:W3CDTF">2021-11-11T01:43:00Z</dcterms:created>
  <dcterms:modified xsi:type="dcterms:W3CDTF">2023-02-13T09:00:00Z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f8649eb05486230e452427c00539d20c34bcce3daa49ad164d6314dcc31de784</vt:lpwstr>
  </property>
</Properties>
</file>